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A93" w:rsidRPr="00B5314F" w:rsidRDefault="002A2A93" w:rsidP="002A2A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>Анализ семинаров  педагогов, реализующих программы раннего развития детей дошкольного возраста, муниципального образования Павловский район за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B5314F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9 учебный год</w:t>
      </w:r>
    </w:p>
    <w:p w:rsidR="002A2A93" w:rsidRPr="00B5314F" w:rsidRDefault="002A2A93" w:rsidP="002A2A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725A4" w:rsidRDefault="002A2A93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201</w:t>
      </w:r>
      <w:r w:rsidR="00E725A4">
        <w:rPr>
          <w:rFonts w:ascii="Times New Roman" w:hAnsi="Times New Roman"/>
          <w:sz w:val="28"/>
          <w:szCs w:val="28"/>
        </w:rPr>
        <w:t>8</w:t>
      </w:r>
      <w:r w:rsidRPr="00B5314F">
        <w:rPr>
          <w:rFonts w:ascii="Times New Roman" w:hAnsi="Times New Roman"/>
          <w:sz w:val="28"/>
          <w:szCs w:val="28"/>
        </w:rPr>
        <w:t>-201</w:t>
      </w:r>
      <w:r w:rsidR="00E725A4">
        <w:rPr>
          <w:rFonts w:ascii="Times New Roman" w:hAnsi="Times New Roman"/>
          <w:sz w:val="28"/>
          <w:szCs w:val="28"/>
        </w:rPr>
        <w:t>9</w:t>
      </w:r>
      <w:r w:rsidRPr="00B5314F">
        <w:rPr>
          <w:rFonts w:ascii="Times New Roman" w:hAnsi="Times New Roman"/>
          <w:sz w:val="28"/>
          <w:szCs w:val="28"/>
        </w:rPr>
        <w:t xml:space="preserve"> учебном году в рамках районного методического объединения педагогов, реализующих программы раннего развития детей дошкольного возраста, проведено 4 семинара с целью </w:t>
      </w:r>
      <w:r w:rsidR="00E725A4">
        <w:rPr>
          <w:rFonts w:ascii="Times New Roman" w:hAnsi="Times New Roman"/>
          <w:sz w:val="28"/>
          <w:szCs w:val="28"/>
        </w:rPr>
        <w:t>непрерывного совершенствования</w:t>
      </w:r>
      <w:r w:rsidR="00E725A4" w:rsidRPr="00B5314F">
        <w:rPr>
          <w:rFonts w:ascii="Times New Roman" w:hAnsi="Times New Roman"/>
          <w:sz w:val="28"/>
          <w:szCs w:val="28"/>
        </w:rPr>
        <w:t xml:space="preserve"> профессиональной компетентности педагогов при создании условий для максимального раскрытия индивидуального потенциала ребенка дошкольного возраста.</w:t>
      </w:r>
    </w:p>
    <w:p w:rsidR="00E725A4" w:rsidRPr="00B5314F" w:rsidRDefault="00E725A4" w:rsidP="00E725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E725A4" w:rsidRPr="00B5314F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профессиональному взаимодействию педагогов школ, детских садов, организаций дополнительного образования, реализующих программы раннего развития дошкольников.</w:t>
      </w:r>
    </w:p>
    <w:p w:rsidR="00E725A4" w:rsidRPr="00B5314F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E725A4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Построение индивидуального маршрута развития детей дошкольного возраста. </w:t>
      </w:r>
    </w:p>
    <w:p w:rsidR="00E725A4" w:rsidRPr="00E725A4" w:rsidRDefault="00E725A4" w:rsidP="00E725A4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E725A4">
        <w:rPr>
          <w:rFonts w:ascii="Times New Roman" w:eastAsia="Batang" w:hAnsi="Times New Roman"/>
          <w:sz w:val="28"/>
          <w:szCs w:val="28"/>
          <w:lang w:eastAsia="ko-KR"/>
        </w:rPr>
        <w:t xml:space="preserve">В соответствии с утверждённым планом работы на 2018-2019 учебный год на заседаниях РМО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педагогов, реализующих программы раннего развития детей дошкольного возраста, </w:t>
      </w:r>
      <w:r w:rsidRPr="00E725A4">
        <w:rPr>
          <w:rFonts w:ascii="Times New Roman" w:eastAsia="Batang" w:hAnsi="Times New Roman"/>
          <w:sz w:val="28"/>
          <w:szCs w:val="28"/>
          <w:lang w:eastAsia="ko-KR"/>
        </w:rPr>
        <w:t xml:space="preserve">были рассмотрены следующие темы: </w:t>
      </w:r>
    </w:p>
    <w:p w:rsidR="00E725A4" w:rsidRPr="00E725A4" w:rsidRDefault="00E725A4" w:rsidP="00E725A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78"/>
        <w:gridCol w:w="73"/>
        <w:gridCol w:w="334"/>
        <w:gridCol w:w="2218"/>
        <w:gridCol w:w="2551"/>
      </w:tblGrid>
      <w:tr w:rsidR="00E725A4" w:rsidRPr="00E725A4" w:rsidTr="0016185E">
        <w:tc>
          <w:tcPr>
            <w:tcW w:w="10065" w:type="dxa"/>
            <w:gridSpan w:val="6"/>
            <w:shd w:val="clear" w:color="auto" w:fill="auto"/>
          </w:tcPr>
          <w:p w:rsidR="00E725A4" w:rsidRPr="00E725A4" w:rsidRDefault="00E725A4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семинара-практикума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 w:rsidR="004113DE">
              <w:rPr>
                <w:rFonts w:ascii="Times New Roman" w:eastAsia="Calibri" w:hAnsi="Times New Roman"/>
                <w:sz w:val="28"/>
                <w:szCs w:val="28"/>
              </w:rPr>
              <w:t>Психолого-педагогический мониторинг и психолого-педагогическая диагностика как инструменты построения индивидуального маршрута развития дошкольника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E725A4" w:rsidRPr="00E725A4" w:rsidRDefault="004113DE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2</w:t>
            </w:r>
            <w:r w:rsidR="008A78BA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E725A4"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ДОУ № 1, 3, 4, 6, </w:t>
            </w:r>
            <w:r w:rsidR="008A78BA">
              <w:rPr>
                <w:rFonts w:ascii="Times New Roman" w:eastAsia="Calibri" w:hAnsi="Times New Roman"/>
                <w:sz w:val="28"/>
                <w:szCs w:val="28"/>
              </w:rPr>
              <w:t>7, 10, 11, 12, 15, 18, 21,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СОШ № 6, </w:t>
            </w:r>
            <w:r w:rsidR="008A78BA">
              <w:rPr>
                <w:rFonts w:ascii="Times New Roman" w:eastAsia="Calibri" w:hAnsi="Times New Roman"/>
                <w:sz w:val="28"/>
                <w:szCs w:val="28"/>
              </w:rPr>
              <w:t xml:space="preserve">7, </w:t>
            </w:r>
            <w:r w:rsidR="00E725A4" w:rsidRPr="00E725A4">
              <w:rPr>
                <w:rFonts w:ascii="Times New Roman" w:eastAsia="Calibri" w:hAnsi="Times New Roman"/>
                <w:sz w:val="28"/>
                <w:szCs w:val="28"/>
              </w:rPr>
              <w:t>ЦДТ,  ДДТ ст. Атаманско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й, ДДТ </w:t>
            </w:r>
            <w:r w:rsidR="00E725A4" w:rsidRPr="00E725A4">
              <w:rPr>
                <w:rFonts w:ascii="Times New Roman" w:eastAsia="Calibri" w:hAnsi="Times New Roman"/>
                <w:sz w:val="28"/>
                <w:szCs w:val="28"/>
              </w:rPr>
              <w:t>ст. Старолеушковской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E725A4" w:rsidRPr="00E725A4" w:rsidRDefault="00E725A4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Дата проведения: 18.10.2018 года.</w:t>
            </w:r>
          </w:p>
        </w:tc>
      </w:tr>
      <w:tr w:rsidR="00E725A4" w:rsidRPr="00E725A4" w:rsidTr="0016185E">
        <w:tc>
          <w:tcPr>
            <w:tcW w:w="2411" w:type="dxa"/>
            <w:shd w:val="clear" w:color="auto" w:fill="auto"/>
          </w:tcPr>
          <w:p w:rsidR="00E725A4" w:rsidRPr="00E725A4" w:rsidRDefault="00E725A4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E725A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478" w:type="dxa"/>
            <w:shd w:val="clear" w:color="auto" w:fill="auto"/>
          </w:tcPr>
          <w:p w:rsidR="00E725A4" w:rsidRPr="00E725A4" w:rsidRDefault="00E725A4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E725A4" w:rsidRPr="00E725A4" w:rsidRDefault="00E725A4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51" w:type="dxa"/>
          </w:tcPr>
          <w:p w:rsidR="00E725A4" w:rsidRPr="00E725A4" w:rsidRDefault="00E725A4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E725A4" w:rsidRPr="00E725A4" w:rsidTr="0016185E">
        <w:tc>
          <w:tcPr>
            <w:tcW w:w="2411" w:type="dxa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478" w:type="dxa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Психолого-педагогический мониторинг и психолого-педагогическая диагностика как инструменты построения индивидуального маршрута развития дошкольника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РИМЦ</w:t>
            </w:r>
          </w:p>
        </w:tc>
      </w:tr>
      <w:tr w:rsidR="00E725A4" w:rsidRPr="00E725A4" w:rsidTr="0016185E">
        <w:tc>
          <w:tcPr>
            <w:tcW w:w="2411" w:type="dxa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Яненко Л.А.</w:t>
            </w:r>
          </w:p>
        </w:tc>
        <w:tc>
          <w:tcPr>
            <w:tcW w:w="2478" w:type="dxa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Заведующий ПМПК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«Применение психолого-педагогического мониторинга и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психолого-педагогической диагностики для построения индивидуального маршрута развития дошкольника»</w:t>
            </w:r>
          </w:p>
        </w:tc>
        <w:tc>
          <w:tcPr>
            <w:tcW w:w="2551" w:type="dxa"/>
          </w:tcPr>
          <w:p w:rsidR="00E725A4" w:rsidRP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ПМПК РИМЦ</w:t>
            </w:r>
          </w:p>
        </w:tc>
      </w:tr>
      <w:tr w:rsidR="00E725A4" w:rsidRPr="00E725A4" w:rsidTr="0016185E">
        <w:tc>
          <w:tcPr>
            <w:tcW w:w="2411" w:type="dxa"/>
            <w:shd w:val="clear" w:color="auto" w:fill="auto"/>
          </w:tcPr>
          <w:p w:rsidR="00E725A4" w:rsidRDefault="004113D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Шумко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О.А.,</w:t>
            </w:r>
          </w:p>
          <w:p w:rsidR="004113DE" w:rsidRPr="00E725A4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Остапенко Ф.В.</w:t>
            </w:r>
          </w:p>
        </w:tc>
        <w:tc>
          <w:tcPr>
            <w:tcW w:w="2478" w:type="dxa"/>
            <w:shd w:val="clear" w:color="auto" w:fill="auto"/>
          </w:tcPr>
          <w:p w:rsidR="00E725A4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Педагог-психолог,</w:t>
            </w:r>
          </w:p>
          <w:p w:rsidR="008A78BA" w:rsidRPr="00E725A4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E725A4" w:rsidRPr="00E725A4" w:rsidRDefault="004113DE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«Психолого-педагогический мониторинг и психолого-педагогическая диагностика как инструмент построения индивидуального маршрута развития дошкольника в МАДОУ детский сад № 1»</w:t>
            </w:r>
          </w:p>
        </w:tc>
        <w:tc>
          <w:tcPr>
            <w:tcW w:w="2551" w:type="dxa"/>
          </w:tcPr>
          <w:p w:rsidR="00E725A4" w:rsidRPr="00E725A4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Высоцкая Е.Г.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«Педагогическая диагностика, ее сущность и основные подходы»</w:t>
            </w:r>
          </w:p>
        </w:tc>
        <w:tc>
          <w:tcPr>
            <w:tcW w:w="2551" w:type="dxa"/>
          </w:tcPr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«Педагогическая диагностика как оценка индивидуального развития детей дошкольного возраста»</w:t>
            </w:r>
          </w:p>
        </w:tc>
        <w:tc>
          <w:tcPr>
            <w:tcW w:w="2551" w:type="dxa"/>
          </w:tcPr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Бычек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Учитель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«Психолого-педагогический мониторинг и психолого-педагогическая диагностика как инструмент построения индивидуального маршрута развития первоклассника»</w:t>
            </w:r>
          </w:p>
        </w:tc>
        <w:tc>
          <w:tcPr>
            <w:tcW w:w="2551" w:type="dxa"/>
          </w:tcPr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6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Кирилюк А.А.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Учитель, педагог дополнительного образования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«Диагностика развития познавательных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интересов у детей старшего дошкольного возраста»</w:t>
            </w:r>
          </w:p>
        </w:tc>
        <w:tc>
          <w:tcPr>
            <w:tcW w:w="2551" w:type="dxa"/>
          </w:tcPr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СОШ № 7, ДДТ </w:t>
            </w:r>
          </w:p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Буханцева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4113D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«Использование приемов психолого-педагогического мониторинга в организации подготовки детей к школьному обучению»</w:t>
            </w:r>
          </w:p>
        </w:tc>
        <w:tc>
          <w:tcPr>
            <w:tcW w:w="2551" w:type="dxa"/>
          </w:tcPr>
          <w:p w:rsidR="008A78BA" w:rsidRDefault="008A78B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8A78BA" w:rsidRPr="00E725A4" w:rsidTr="0016185E">
        <w:tc>
          <w:tcPr>
            <w:tcW w:w="2411" w:type="dxa"/>
            <w:shd w:val="clear" w:color="auto" w:fill="auto"/>
          </w:tcPr>
          <w:p w:rsidR="008A78BA" w:rsidRDefault="008A78B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Закареишвили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Н.Н.</w:t>
            </w:r>
          </w:p>
        </w:tc>
        <w:tc>
          <w:tcPr>
            <w:tcW w:w="2478" w:type="dxa"/>
            <w:shd w:val="clear" w:color="auto" w:fill="auto"/>
          </w:tcPr>
          <w:p w:rsidR="008A78BA" w:rsidRDefault="008A78BA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2625" w:type="dxa"/>
            <w:gridSpan w:val="3"/>
            <w:shd w:val="clear" w:color="auto" w:fill="auto"/>
          </w:tcPr>
          <w:p w:rsidR="008A78BA" w:rsidRDefault="008A78BA" w:rsidP="008A78B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«Игровая деятельность как фактор развития поз</w:t>
            </w:r>
            <w:r w:rsidR="00F06060">
              <w:rPr>
                <w:rFonts w:ascii="Times New Roman" w:eastAsia="Calibri" w:hAnsi="Times New Roman"/>
                <w:sz w:val="28"/>
                <w:szCs w:val="28"/>
              </w:rPr>
              <w:t>навательных интересов у детей с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таршего дошкольного возраста»</w:t>
            </w:r>
          </w:p>
        </w:tc>
        <w:tc>
          <w:tcPr>
            <w:tcW w:w="2551" w:type="dxa"/>
          </w:tcPr>
          <w:p w:rsidR="008A78BA" w:rsidRDefault="008A78BA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8A78BA" w:rsidRPr="00E725A4" w:rsidTr="0016185E">
        <w:tc>
          <w:tcPr>
            <w:tcW w:w="10065" w:type="dxa"/>
            <w:gridSpan w:val="6"/>
            <w:shd w:val="clear" w:color="auto" w:fill="auto"/>
          </w:tcPr>
          <w:p w:rsidR="008A78BA" w:rsidRPr="00E725A4" w:rsidRDefault="008A78BA" w:rsidP="00394B53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Тема </w:t>
            </w:r>
            <w:r w:rsidR="00394B53">
              <w:rPr>
                <w:rFonts w:ascii="Times New Roman" w:eastAsia="Calibri" w:hAnsi="Times New Roman"/>
                <w:sz w:val="28"/>
                <w:szCs w:val="28"/>
              </w:rPr>
              <w:t xml:space="preserve">творческой мастерской 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«</w:t>
            </w:r>
            <w:r w:rsidR="00394B53">
              <w:rPr>
                <w:rFonts w:ascii="Times New Roman" w:eastAsia="Calibri" w:hAnsi="Times New Roman"/>
                <w:sz w:val="28"/>
                <w:szCs w:val="28"/>
              </w:rPr>
              <w:t>Развитие мелкой моторики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8A78BA" w:rsidRPr="00E725A4" w:rsidRDefault="008A78BA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1</w:t>
            </w:r>
            <w:r w:rsidR="00394B53">
              <w:rPr>
                <w:rFonts w:ascii="Times New Roman" w:eastAsia="Calibri" w:hAnsi="Times New Roman"/>
                <w:sz w:val="28"/>
                <w:szCs w:val="28"/>
              </w:rPr>
              <w:t>4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 w:rsidR="00394B53">
              <w:rPr>
                <w:rFonts w:ascii="Times New Roman" w:eastAsia="Calibri" w:hAnsi="Times New Roman"/>
                <w:sz w:val="28"/>
                <w:szCs w:val="28"/>
              </w:rPr>
              <w:t xml:space="preserve">ДОУ № 3, 15, 18, 21, 23, 25, 27, СОШ № 1, 12, 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ЦДТ,  ДДТ ст. Атаманско</w:t>
            </w:r>
            <w:r w:rsidR="00394B53">
              <w:rPr>
                <w:rFonts w:ascii="Times New Roman" w:eastAsia="Calibri" w:hAnsi="Times New Roman"/>
                <w:sz w:val="28"/>
                <w:szCs w:val="28"/>
              </w:rPr>
              <w:t xml:space="preserve">й, ДДТ 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ст. Старолеушковской.</w:t>
            </w:r>
          </w:p>
          <w:p w:rsidR="008A78BA" w:rsidRPr="00E725A4" w:rsidRDefault="00394B53" w:rsidP="00394B53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14</w:t>
            </w:r>
            <w:r w:rsidR="008A78BA" w:rsidRPr="00E725A4">
              <w:rPr>
                <w:rFonts w:ascii="Times New Roman" w:eastAsia="Calibri" w:hAnsi="Times New Roman"/>
                <w:sz w:val="28"/>
                <w:szCs w:val="28"/>
              </w:rPr>
              <w:t>.11.2018 года.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Шауберт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Default="006F67A8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мелкой моторики в раннем возрасте»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Pr="00EB6461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Поддубская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М.С.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Pr="00EB6461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«Формы работы по развитию мелкой моторики с детьми дошкольного возраста»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27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Pr="00EB6461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Липинская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Ю.Г.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Pr="00EB6461" w:rsidRDefault="006F67A8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«Таланты детей на кончиках пальцев»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21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Pr="00DB152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Гусарова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Pr="006C6910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«Изготовление дидактического пособия «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Пальчиковый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твистер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Тищенко Е.Е.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мелкой моторики на занятиях внеурочной деятельности в подготовительной группе. Изготовление цветка для мамы»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Pr="00EB6461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Орел О.А.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6F67A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Pr="00EB6461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мелкой моторики рук у детей 6-7 лет. Подборка упражнений»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Pr="00DB152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Раздымахо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 директора по НМР, педагог дополнительного образования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Pr="006C6910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«Нетрадиционные методы развития мелкой моторики у детей дошкольного возраста на занятиях ДПТ»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Дикун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«Нетрадиционные методы развития мелкой моторики у детей дошкольного возраста на занятиях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6F67A8" w:rsidRPr="00E725A4" w:rsidRDefault="006F67A8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6F67A8" w:rsidRPr="00E725A4" w:rsidTr="0016185E">
        <w:tc>
          <w:tcPr>
            <w:tcW w:w="2411" w:type="dxa"/>
            <w:shd w:val="clear" w:color="auto" w:fill="auto"/>
          </w:tcPr>
          <w:p w:rsidR="006F67A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Пелих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551" w:type="dxa"/>
            <w:gridSpan w:val="2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6F67A8" w:rsidRDefault="006F67A8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«Развитие мелкой моторики на </w:t>
            </w:r>
            <w:r>
              <w:rPr>
                <w:rFonts w:ascii="Times New Roman" w:hAnsi="Times New Roman"/>
                <w:sz w:val="28"/>
                <w:szCs w:val="28"/>
              </w:rPr>
              <w:t>занятиях ДПТ»</w:t>
            </w:r>
          </w:p>
        </w:tc>
        <w:tc>
          <w:tcPr>
            <w:tcW w:w="2551" w:type="dxa"/>
          </w:tcPr>
          <w:p w:rsidR="006F67A8" w:rsidRPr="006F67A8" w:rsidRDefault="006F67A8" w:rsidP="006F67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6F67A8" w:rsidRPr="00E725A4" w:rsidTr="0016185E">
        <w:tc>
          <w:tcPr>
            <w:tcW w:w="10065" w:type="dxa"/>
            <w:gridSpan w:val="6"/>
            <w:shd w:val="clear" w:color="auto" w:fill="auto"/>
          </w:tcPr>
          <w:p w:rsidR="006F67A8" w:rsidRPr="00E725A4" w:rsidRDefault="006F67A8" w:rsidP="00E725A4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Тема семинара-практикума «</w:t>
            </w:r>
            <w:r w:rsidR="00360D97">
              <w:rPr>
                <w:rFonts w:ascii="Times New Roman" w:eastAsia="Calibri" w:hAnsi="Times New Roman"/>
                <w:sz w:val="28"/>
                <w:szCs w:val="28"/>
              </w:rPr>
              <w:t>Речевое развитие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6F67A8" w:rsidRPr="00E725A4" w:rsidRDefault="00E62619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18</w:t>
            </w:r>
            <w:r w:rsidR="006F67A8"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ДОУ № 2, 3, 7, 10, 15, 17, 18, 20, 21, 23, </w:t>
            </w:r>
            <w:r w:rsidR="00C3200A">
              <w:rPr>
                <w:rFonts w:ascii="Times New Roman" w:eastAsia="Calibri" w:hAnsi="Times New Roman"/>
                <w:sz w:val="28"/>
                <w:szCs w:val="28"/>
              </w:rPr>
              <w:t xml:space="preserve">СОШ № 1, 6, 8, </w:t>
            </w:r>
            <w:r w:rsidR="006F67A8" w:rsidRPr="00E725A4">
              <w:rPr>
                <w:rFonts w:ascii="Times New Roman" w:eastAsia="Calibri" w:hAnsi="Times New Roman"/>
                <w:sz w:val="28"/>
                <w:szCs w:val="28"/>
              </w:rPr>
              <w:t>ЦДТ,  ДДТ ст. Атаманск</w:t>
            </w:r>
            <w:r w:rsidR="00C3200A">
              <w:rPr>
                <w:rFonts w:ascii="Times New Roman" w:eastAsia="Calibri" w:hAnsi="Times New Roman"/>
                <w:sz w:val="28"/>
                <w:szCs w:val="28"/>
              </w:rPr>
              <w:t>ой, ДДТ</w:t>
            </w:r>
            <w:r w:rsidR="006F67A8"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 ст. Старолеушковской.</w:t>
            </w:r>
          </w:p>
          <w:p w:rsidR="006F67A8" w:rsidRPr="00E725A4" w:rsidRDefault="00C3200A" w:rsidP="00C3200A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23</w:t>
            </w:r>
            <w:r w:rsidR="006F67A8" w:rsidRPr="00E725A4">
              <w:rPr>
                <w:rFonts w:ascii="Times New Roman" w:eastAsia="Calibri" w:hAnsi="Times New Roman"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6F67A8" w:rsidRPr="00E725A4">
              <w:rPr>
                <w:rFonts w:ascii="Times New Roman" w:eastAsia="Calibri" w:hAnsi="Times New Roman"/>
                <w:sz w:val="28"/>
                <w:szCs w:val="28"/>
              </w:rPr>
              <w:t>.2019 года.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Т.Б. 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«Проблемы развития речи у детей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дошкольного и младшего школьного возраста. Пути их решения»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РИМЦ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EB6461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Коченкова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Ю.А.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Pr="00EB6461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«Речевое развитие детей дошкольного возраста»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23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EB6461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Буханцева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2218" w:type="dxa"/>
            <w:shd w:val="clear" w:color="auto" w:fill="auto"/>
          </w:tcPr>
          <w:p w:rsidR="00C3200A" w:rsidRPr="00EB6461" w:rsidRDefault="00C3200A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речи  дошкольника в организации дополнительного образования»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DB1528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Зателепа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О.И.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Pr="006C6910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речи  детей посредством дидактических игр»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Дягилева Е.А.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 дополнительного образования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речи  ребенка через художественное слово»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EB6461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Лисовская К.В.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C3200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218" w:type="dxa"/>
            <w:shd w:val="clear" w:color="auto" w:fill="auto"/>
          </w:tcPr>
          <w:p w:rsidR="00C3200A" w:rsidRPr="00EB6461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«Использование словесных игр и упражнений как средство речевого развития»  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6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DB1528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Верниковская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Pr="006C6910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«Обучение детей составлению описательных рассказов с помощью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графических схем»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18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Default="00C3200A" w:rsidP="00C3200A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Титенко Н.Г.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речи  детей с использованием игровых технологий»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20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Default="00C3200A" w:rsidP="00C3200A">
            <w:pPr>
              <w:rPr>
                <w:rFonts w:ascii="Times New Roman" w:eastAsia="Calibri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</w:rPr>
              <w:t>Кандаурова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«Дыхательная гимнастика, как средство связной речи ребенка»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EB6461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Драчева О.В.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Учитель-логопед </w:t>
            </w:r>
          </w:p>
        </w:tc>
        <w:tc>
          <w:tcPr>
            <w:tcW w:w="2218" w:type="dxa"/>
            <w:shd w:val="clear" w:color="auto" w:fill="auto"/>
          </w:tcPr>
          <w:p w:rsidR="00C3200A" w:rsidRPr="00EB6461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«Использование инновационных методов при решении задач по развитию речи в старшем дошкольном возрасте у детей с ОВЗ в соответствии с ФГОС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ДО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Default="00C3200A" w:rsidP="00C3200A">
            <w:pPr>
              <w:rPr>
                <w:rFonts w:ascii="Times New Roman" w:hAnsi="Times New Roman"/>
                <w:sz w:val="28"/>
                <w:szCs w:val="28"/>
              </w:rPr>
            </w:pPr>
            <w:r w:rsidRPr="006A03B8"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 xml:space="preserve">Литвинова </w:t>
            </w: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Т.Ф.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в</w:t>
            </w:r>
            <w:r w:rsidRPr="006A03B8"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оспитатель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«</w:t>
            </w:r>
            <w:r w:rsidRPr="006A03B8"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Обучение грамоте детей старшего дошкольного возраста</w:t>
            </w: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A03B8"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ДОУ № 15</w:t>
            </w:r>
          </w:p>
        </w:tc>
      </w:tr>
      <w:tr w:rsidR="00C3200A" w:rsidRPr="00E725A4" w:rsidTr="0016185E">
        <w:tc>
          <w:tcPr>
            <w:tcW w:w="2411" w:type="dxa"/>
            <w:shd w:val="clear" w:color="auto" w:fill="auto"/>
          </w:tcPr>
          <w:p w:rsidR="00C3200A" w:rsidRPr="006A03B8" w:rsidRDefault="00C3200A" w:rsidP="00C3200A">
            <w:pP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Килиман</w:t>
            </w:r>
            <w:proofErr w:type="spellEnd"/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 xml:space="preserve"> С.А.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C3200A" w:rsidRDefault="00C3200A" w:rsidP="0016185E">
            <w:pP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</w:pP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«Использование дыхательных тренажеров в развитии речи детей»</w:t>
            </w:r>
          </w:p>
        </w:tc>
        <w:tc>
          <w:tcPr>
            <w:tcW w:w="2551" w:type="dxa"/>
          </w:tcPr>
          <w:p w:rsidR="00C3200A" w:rsidRPr="00E725A4" w:rsidRDefault="00C3200A" w:rsidP="00E725A4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 w:cs="Mangal"/>
                <w:color w:val="00000A"/>
                <w:sz w:val="28"/>
                <w:szCs w:val="28"/>
                <w:lang w:eastAsia="en-US"/>
              </w:rPr>
              <w:t>ДОУ № 2</w:t>
            </w:r>
          </w:p>
        </w:tc>
      </w:tr>
      <w:tr w:rsidR="00C3200A" w:rsidRPr="00E725A4" w:rsidTr="0016185E">
        <w:tc>
          <w:tcPr>
            <w:tcW w:w="10065" w:type="dxa"/>
            <w:gridSpan w:val="6"/>
            <w:shd w:val="clear" w:color="auto" w:fill="auto"/>
          </w:tcPr>
          <w:p w:rsidR="00C3200A" w:rsidRPr="00E725A4" w:rsidRDefault="00C3200A" w:rsidP="00E725A4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725A4">
              <w:rPr>
                <w:rFonts w:ascii="Times New Roman" w:eastAsia="Calibri" w:hAnsi="Times New Roman"/>
                <w:sz w:val="28"/>
                <w:szCs w:val="28"/>
              </w:rPr>
              <w:t>Тема круглого стола «</w:t>
            </w:r>
            <w:r w:rsidR="00F34519">
              <w:rPr>
                <w:rFonts w:ascii="Times New Roman" w:eastAsia="Calibri" w:hAnsi="Times New Roman"/>
                <w:sz w:val="28"/>
                <w:szCs w:val="28"/>
              </w:rPr>
              <w:t>Развитие логического мышления</w:t>
            </w:r>
            <w:r w:rsidRPr="00E725A4">
              <w:rPr>
                <w:rFonts w:ascii="Times New Roman" w:eastAsia="Calibri" w:hAnsi="Times New Roman"/>
                <w:sz w:val="28"/>
                <w:szCs w:val="28"/>
              </w:rPr>
              <w:t>»</w:t>
            </w:r>
          </w:p>
          <w:p w:rsidR="00C3200A" w:rsidRPr="00E725A4" w:rsidRDefault="00F34519" w:rsidP="00E725A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20</w:t>
            </w:r>
            <w:r w:rsidR="00C3200A"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 из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ДОУ № 1, 2, 3, 4, 15, 18, 21, 22, СОШ № </w:t>
            </w:r>
            <w:r w:rsidR="00097A94">
              <w:rPr>
                <w:rFonts w:ascii="Times New Roman" w:eastAsia="Calibri" w:hAnsi="Times New Roman"/>
                <w:sz w:val="28"/>
                <w:szCs w:val="28"/>
              </w:rPr>
              <w:t xml:space="preserve">3, 6, 8, 10, ООШ № 21, </w:t>
            </w:r>
            <w:r w:rsidR="00C3200A" w:rsidRPr="00E725A4">
              <w:rPr>
                <w:rFonts w:ascii="Times New Roman" w:eastAsia="Calibri" w:hAnsi="Times New Roman"/>
                <w:sz w:val="28"/>
                <w:szCs w:val="28"/>
              </w:rPr>
              <w:t xml:space="preserve">ЦДТ,  </w:t>
            </w:r>
            <w:r w:rsidR="00097A94">
              <w:rPr>
                <w:rFonts w:ascii="Times New Roman" w:eastAsia="Calibri" w:hAnsi="Times New Roman"/>
                <w:sz w:val="28"/>
                <w:szCs w:val="28"/>
              </w:rPr>
              <w:t xml:space="preserve">ДДТ </w:t>
            </w:r>
            <w:r w:rsidR="00C3200A" w:rsidRPr="00E725A4">
              <w:rPr>
                <w:rFonts w:ascii="Times New Roman" w:eastAsia="Calibri" w:hAnsi="Times New Roman"/>
                <w:sz w:val="28"/>
                <w:szCs w:val="28"/>
              </w:rPr>
              <w:t>ст. Старолеушковской.</w:t>
            </w:r>
          </w:p>
          <w:p w:rsidR="00C3200A" w:rsidRPr="00E725A4" w:rsidRDefault="00097A94" w:rsidP="00097A94">
            <w:pPr>
              <w:spacing w:after="0" w:line="240" w:lineRule="auto"/>
              <w:ind w:firstLine="744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Дата проведения: 16</w:t>
            </w:r>
            <w:r w:rsidR="00C3200A" w:rsidRPr="00E725A4">
              <w:rPr>
                <w:rFonts w:ascii="Times New Roman" w:eastAsia="Calibri" w:hAnsi="Times New Roman"/>
                <w:sz w:val="28"/>
                <w:szCs w:val="28"/>
              </w:rPr>
              <w:t>.04.2019 года.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Олейникова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218" w:type="dxa"/>
            <w:shd w:val="clear" w:color="auto" w:fill="auto"/>
          </w:tcPr>
          <w:p w:rsidR="003264BE" w:rsidRDefault="003264BE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«Особенности развитие логического мышления у детей дошкольного возраста»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РИМЦ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Pr="00EB6461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Коваленко И.В.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3264BE" w:rsidRPr="00EB6461" w:rsidRDefault="003264BE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логического мышления у детей старшего дошкольного возраста»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Pr="00EB6461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Васильева Е.Н.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3264BE" w:rsidRPr="00EB6461" w:rsidRDefault="003264BE" w:rsidP="001618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логического мышления через развивающие игры»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22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Pr="00DB1528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Калач Е.В.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3264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Педагог-организатор, педагог дополнительного образования</w:t>
            </w:r>
          </w:p>
        </w:tc>
        <w:tc>
          <w:tcPr>
            <w:tcW w:w="2218" w:type="dxa"/>
            <w:shd w:val="clear" w:color="auto" w:fill="auto"/>
          </w:tcPr>
          <w:p w:rsidR="003264BE" w:rsidRPr="006C6910" w:rsidRDefault="003264BE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логического мышления у дошкольников на занятиях по математике в студии гуманитарного развития «Светлячок»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                     ст. Старолеушковской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Pr="00DB1528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Гайдина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И.Л.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3264B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218" w:type="dxa"/>
            <w:shd w:val="clear" w:color="auto" w:fill="auto"/>
          </w:tcPr>
          <w:p w:rsidR="003264BE" w:rsidRPr="006C6910" w:rsidRDefault="003264BE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«Работа над логическим мышлением у детей на основе ментальной арифметики»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Рязанова Н.С.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3264BE" w:rsidRDefault="003264BE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логического мышления через дидактическую игру у детей дошкольного возраста»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1</w:t>
            </w:r>
          </w:p>
        </w:tc>
      </w:tr>
      <w:tr w:rsidR="003264BE" w:rsidRPr="00E725A4" w:rsidTr="0016185E">
        <w:tc>
          <w:tcPr>
            <w:tcW w:w="2411" w:type="dxa"/>
            <w:shd w:val="clear" w:color="auto" w:fill="auto"/>
          </w:tcPr>
          <w:p w:rsidR="003264BE" w:rsidRPr="00EB6461" w:rsidRDefault="003264BE" w:rsidP="003264B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Кочетова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И.С.</w:t>
            </w:r>
          </w:p>
        </w:tc>
        <w:tc>
          <w:tcPr>
            <w:tcW w:w="2885" w:type="dxa"/>
            <w:gridSpan w:val="3"/>
            <w:shd w:val="clear" w:color="auto" w:fill="auto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Воспитатель </w:t>
            </w:r>
          </w:p>
        </w:tc>
        <w:tc>
          <w:tcPr>
            <w:tcW w:w="2218" w:type="dxa"/>
            <w:shd w:val="clear" w:color="auto" w:fill="auto"/>
          </w:tcPr>
          <w:p w:rsidR="003264BE" w:rsidRPr="00EB6461" w:rsidRDefault="003264BE" w:rsidP="0016185E">
            <w:pPr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«Развитие нестандартного мышления дошкольников»</w:t>
            </w:r>
          </w:p>
        </w:tc>
        <w:tc>
          <w:tcPr>
            <w:tcW w:w="2551" w:type="dxa"/>
          </w:tcPr>
          <w:p w:rsidR="003264BE" w:rsidRPr="00E725A4" w:rsidRDefault="003264BE" w:rsidP="00E725A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4</w:t>
            </w:r>
          </w:p>
        </w:tc>
      </w:tr>
    </w:tbl>
    <w:p w:rsidR="00E725A4" w:rsidRDefault="00E725A4" w:rsidP="002A2A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2A93" w:rsidRPr="00B5314F" w:rsidRDefault="002A2A93" w:rsidP="002A2A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ходе проведения семинаров педагоги, реализующие программы раннего развития детей,  проводили обобщение и распространение опыта работы через выступление, проведение открытых занятий и мастер-классов. Итогом явилось внедрение педагогического опыта в образовательный процесс.</w:t>
      </w:r>
    </w:p>
    <w:p w:rsidR="002A2A93" w:rsidRPr="00736BB8" w:rsidRDefault="002A2A93" w:rsidP="002A2A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6BB8">
        <w:rPr>
          <w:rFonts w:ascii="Times New Roman" w:hAnsi="Times New Roman"/>
          <w:sz w:val="28"/>
          <w:szCs w:val="28"/>
        </w:rPr>
        <w:t>Количество выступающих педаго</w:t>
      </w:r>
      <w:r w:rsidR="00736BB8" w:rsidRPr="00736BB8">
        <w:rPr>
          <w:rFonts w:ascii="Times New Roman" w:hAnsi="Times New Roman"/>
          <w:sz w:val="28"/>
          <w:szCs w:val="28"/>
        </w:rPr>
        <w:t>гических работников, реализующих</w:t>
      </w:r>
      <w:r w:rsidRPr="00736BB8">
        <w:rPr>
          <w:rFonts w:ascii="Times New Roman" w:hAnsi="Times New Roman"/>
          <w:sz w:val="28"/>
          <w:szCs w:val="28"/>
        </w:rPr>
        <w:t xml:space="preserve"> программы раннего развития детей, прослеживается в таблицах: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63"/>
        <w:gridCol w:w="2307"/>
        <w:gridCol w:w="2328"/>
        <w:gridCol w:w="2549"/>
      </w:tblGrid>
      <w:tr w:rsidR="00736BB8" w:rsidRPr="00736BB8" w:rsidTr="00CF0A31">
        <w:tc>
          <w:tcPr>
            <w:tcW w:w="2563" w:type="dxa"/>
            <w:shd w:val="clear" w:color="auto" w:fill="auto"/>
          </w:tcPr>
          <w:p w:rsidR="002A2A93" w:rsidRPr="00736BB8" w:rsidRDefault="002A2A93" w:rsidP="001618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36BB8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307" w:type="dxa"/>
          </w:tcPr>
          <w:p w:rsidR="002A2A93" w:rsidRPr="00736BB8" w:rsidRDefault="002A2A93" w:rsidP="001618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36BB8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328" w:type="dxa"/>
          </w:tcPr>
          <w:p w:rsidR="002A2A93" w:rsidRPr="00736BB8" w:rsidRDefault="002A2A93" w:rsidP="0016185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736BB8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549" w:type="dxa"/>
            <w:shd w:val="clear" w:color="auto" w:fill="auto"/>
          </w:tcPr>
          <w:p w:rsidR="002A2A93" w:rsidRPr="00736BB8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736BB8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опыт работы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736BB8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736BB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Т </w:t>
            </w:r>
          </w:p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ст. Атаманской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="00736BB8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307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6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10</w:t>
            </w:r>
          </w:p>
        </w:tc>
        <w:tc>
          <w:tcPr>
            <w:tcW w:w="2307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12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307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736BB8" w:rsidRPr="00B5314F" w:rsidTr="00CF0A31">
        <w:tc>
          <w:tcPr>
            <w:tcW w:w="2563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</w:t>
            </w:r>
          </w:p>
        </w:tc>
        <w:tc>
          <w:tcPr>
            <w:tcW w:w="2307" w:type="dxa"/>
          </w:tcPr>
          <w:p w:rsidR="00736BB8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6BB8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3 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4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9D1422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736BB8" w:rsidRPr="00B5314F" w:rsidTr="00CF0A31">
        <w:tc>
          <w:tcPr>
            <w:tcW w:w="2563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15</w:t>
            </w:r>
          </w:p>
        </w:tc>
        <w:tc>
          <w:tcPr>
            <w:tcW w:w="2307" w:type="dxa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549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36BB8" w:rsidRPr="00B5314F" w:rsidTr="00CF0A31">
        <w:tc>
          <w:tcPr>
            <w:tcW w:w="2563" w:type="dxa"/>
            <w:shd w:val="clear" w:color="auto" w:fill="auto"/>
          </w:tcPr>
          <w:p w:rsidR="00736BB8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18</w:t>
            </w:r>
          </w:p>
        </w:tc>
        <w:tc>
          <w:tcPr>
            <w:tcW w:w="2307" w:type="dxa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6BB8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20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36BB8" w:rsidRPr="00B5314F" w:rsidTr="00CF0A31">
        <w:tc>
          <w:tcPr>
            <w:tcW w:w="2563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21</w:t>
            </w:r>
          </w:p>
        </w:tc>
        <w:tc>
          <w:tcPr>
            <w:tcW w:w="2307" w:type="dxa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6BB8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9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22</w:t>
            </w:r>
          </w:p>
        </w:tc>
        <w:tc>
          <w:tcPr>
            <w:tcW w:w="2307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8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736BB8" w:rsidRPr="00B5314F" w:rsidTr="00CF0A31">
        <w:tc>
          <w:tcPr>
            <w:tcW w:w="2563" w:type="dxa"/>
            <w:shd w:val="clear" w:color="auto" w:fill="auto"/>
          </w:tcPr>
          <w:p w:rsidR="00736BB8" w:rsidRDefault="00736BB8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23</w:t>
            </w:r>
          </w:p>
        </w:tc>
        <w:tc>
          <w:tcPr>
            <w:tcW w:w="2307" w:type="dxa"/>
          </w:tcPr>
          <w:p w:rsidR="00736BB8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736BB8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ДОУ № 25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2A2A93" w:rsidRPr="00B5314F" w:rsidTr="00CF0A31">
        <w:tc>
          <w:tcPr>
            <w:tcW w:w="256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27</w:t>
            </w:r>
          </w:p>
        </w:tc>
        <w:tc>
          <w:tcPr>
            <w:tcW w:w="2307" w:type="dxa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8" w:type="dxa"/>
          </w:tcPr>
          <w:p w:rsidR="002A2A93" w:rsidRPr="00B5314F" w:rsidRDefault="00736BB8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49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2A2A93" w:rsidRPr="00B5314F" w:rsidRDefault="002A2A93" w:rsidP="002A2A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840"/>
        <w:gridCol w:w="992"/>
        <w:gridCol w:w="1843"/>
        <w:gridCol w:w="2835"/>
        <w:gridCol w:w="1417"/>
      </w:tblGrid>
      <w:tr w:rsidR="002A2A93" w:rsidRPr="00B5314F" w:rsidTr="00CF0A31">
        <w:tc>
          <w:tcPr>
            <w:tcW w:w="1820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2835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1417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2A2A93" w:rsidRPr="00B5314F" w:rsidTr="00CF0A31">
        <w:tc>
          <w:tcPr>
            <w:tcW w:w="1820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РМО педагогов, реализующих программы раннего развития детей дошкольного возраста (</w:t>
            </w:r>
            <w:proofErr w:type="spell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предшкольная</w:t>
            </w:r>
            <w:proofErr w:type="spellEnd"/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подготовка)</w:t>
            </w:r>
          </w:p>
        </w:tc>
        <w:tc>
          <w:tcPr>
            <w:tcW w:w="840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A2A93" w:rsidRPr="00B5314F" w:rsidRDefault="00DF110C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ЦДТ, </w:t>
            </w:r>
          </w:p>
          <w:p w:rsidR="00DF110C" w:rsidRDefault="002A2A93" w:rsidP="00DF110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ДДТ ст. Атаманской, Д</w:t>
            </w:r>
            <w:r w:rsidR="00DF110C">
              <w:rPr>
                <w:rFonts w:ascii="Times New Roman" w:eastAsia="Calibri" w:hAnsi="Times New Roman"/>
                <w:sz w:val="28"/>
                <w:szCs w:val="28"/>
              </w:rPr>
              <w:t>ДТ ст. Старолеушковской, СОШ № 6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СОШ № </w:t>
            </w:r>
            <w:r w:rsidR="00DF110C">
              <w:rPr>
                <w:rFonts w:ascii="Times New Roman" w:eastAsia="Calibri" w:hAnsi="Times New Roman"/>
                <w:sz w:val="28"/>
                <w:szCs w:val="28"/>
              </w:rPr>
              <w:t>10, СОШ № 12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ДОУ № 1, </w:t>
            </w:r>
            <w:r w:rsidR="00DF110C">
              <w:rPr>
                <w:rFonts w:ascii="Times New Roman" w:eastAsia="Calibri" w:hAnsi="Times New Roman"/>
                <w:sz w:val="28"/>
                <w:szCs w:val="28"/>
              </w:rPr>
              <w:t>ДОУ № 2</w:t>
            </w:r>
            <w:r w:rsidR="00DF110C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3, ДОУ № 4, ДОУ № 7, ДОУ № 1</w:t>
            </w:r>
            <w:r w:rsidR="00DF110C"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</w:p>
          <w:p w:rsidR="00DF110C" w:rsidRDefault="00DF110C" w:rsidP="00DF110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20, </w:t>
            </w:r>
          </w:p>
          <w:p w:rsidR="00DF110C" w:rsidRDefault="00DF110C" w:rsidP="00DF110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1, </w:t>
            </w:r>
          </w:p>
          <w:p w:rsidR="002A2A93" w:rsidRPr="00B5314F" w:rsidRDefault="00DF110C" w:rsidP="00DF110C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ДОУ № 23, ДОУ № 25, ДОУ № 27</w:t>
            </w:r>
          </w:p>
        </w:tc>
        <w:tc>
          <w:tcPr>
            <w:tcW w:w="2835" w:type="dxa"/>
            <w:shd w:val="clear" w:color="auto" w:fill="auto"/>
          </w:tcPr>
          <w:p w:rsidR="002A2A93" w:rsidRPr="00B5314F" w:rsidRDefault="004670D9" w:rsidP="004670D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ДОУ № 1 (4), ДОУ № 2 (4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), ДОУ № 3 (4), ДОУ № 4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5), ДОУ № 6 (1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ДОУ № 7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10 (2), ДОУ № 11 (1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ДОУ № 12 (1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), ДОУ №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 (5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17 (1), ДОУ № 18 (4), ДОУ № 20 (1), ДОУ № 21 (4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), ДОУ №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 (1), ДОУ № 23 (2), ДОУ № 25 (2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27 (1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);</w:t>
            </w:r>
            <w:proofErr w:type="gramEnd"/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СОШ № 1 (1),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3 (1), СОШ № 6 (2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7 (1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СОШ № 8 (1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12 (1); ЦДТ (8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), ДДТ ст. Атаманской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5), ДДТ ст. Старолеушковской (7</w:t>
            </w:r>
            <w:r w:rsidR="002A2A93" w:rsidRPr="00B5314F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2A2A93" w:rsidRPr="00B5314F" w:rsidRDefault="002A2A93" w:rsidP="0016185E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</w:tbl>
    <w:p w:rsidR="002A2A93" w:rsidRPr="00B5314F" w:rsidRDefault="002A2A93" w:rsidP="002A2A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A93" w:rsidRPr="00B5314F" w:rsidRDefault="002A2A93" w:rsidP="002A2A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Рассматривая активность педагогов, реализующих программы раннего развития детей, представляющих опыт работы через выступления, мастер-классы, практические занятия, делаем вывод, что высокую активность проявили педагоги дополнительного образования</w:t>
      </w:r>
      <w:r w:rsidR="004670D9">
        <w:rPr>
          <w:rFonts w:ascii="Times New Roman" w:hAnsi="Times New Roman"/>
          <w:sz w:val="28"/>
          <w:szCs w:val="28"/>
        </w:rPr>
        <w:t xml:space="preserve"> и воспитатели ДОУ № 1, 2, 3, 15, 18, 21</w:t>
      </w:r>
      <w:r w:rsidRPr="00B5314F">
        <w:rPr>
          <w:rFonts w:ascii="Times New Roman" w:hAnsi="Times New Roman"/>
          <w:sz w:val="28"/>
          <w:szCs w:val="28"/>
        </w:rPr>
        <w:t>.</w:t>
      </w:r>
    </w:p>
    <w:p w:rsidR="002A2A93" w:rsidRPr="00B5314F" w:rsidRDefault="002A2A93" w:rsidP="002A2A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течение 201</w:t>
      </w:r>
      <w:r w:rsidR="00144B43">
        <w:rPr>
          <w:rFonts w:ascii="Times New Roman" w:hAnsi="Times New Roman"/>
          <w:sz w:val="28"/>
          <w:szCs w:val="28"/>
        </w:rPr>
        <w:t>8</w:t>
      </w:r>
      <w:r w:rsidRPr="00B5314F">
        <w:rPr>
          <w:rFonts w:ascii="Times New Roman" w:hAnsi="Times New Roman"/>
          <w:sz w:val="28"/>
          <w:szCs w:val="28"/>
        </w:rPr>
        <w:t>-201</w:t>
      </w:r>
      <w:r w:rsidR="00144B43">
        <w:rPr>
          <w:rFonts w:ascii="Times New Roman" w:hAnsi="Times New Roman"/>
          <w:sz w:val="28"/>
          <w:szCs w:val="28"/>
        </w:rPr>
        <w:t>9</w:t>
      </w:r>
      <w:r w:rsidRPr="00B5314F">
        <w:rPr>
          <w:rFonts w:ascii="Times New Roman" w:hAnsi="Times New Roman"/>
          <w:sz w:val="28"/>
          <w:szCs w:val="28"/>
        </w:rPr>
        <w:t xml:space="preserve"> учебного года на РМО педагогов, реализующих программы раннего разви</w:t>
      </w:r>
      <w:r w:rsidR="00144B43">
        <w:rPr>
          <w:rFonts w:ascii="Times New Roman" w:hAnsi="Times New Roman"/>
          <w:sz w:val="28"/>
          <w:szCs w:val="28"/>
        </w:rPr>
        <w:t>тия детей, с докладами выступили</w:t>
      </w:r>
      <w:r w:rsidRPr="00B5314F">
        <w:rPr>
          <w:rFonts w:ascii="Times New Roman" w:hAnsi="Times New Roman"/>
          <w:sz w:val="28"/>
          <w:szCs w:val="28"/>
        </w:rPr>
        <w:t xml:space="preserve"> методист МКУО РИМЦ </w:t>
      </w:r>
      <w:proofErr w:type="spellStart"/>
      <w:r w:rsidRPr="00B5314F">
        <w:rPr>
          <w:rFonts w:ascii="Times New Roman" w:hAnsi="Times New Roman"/>
          <w:sz w:val="28"/>
          <w:szCs w:val="28"/>
        </w:rPr>
        <w:t>Олейникова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Т.Б.</w:t>
      </w:r>
      <w:r w:rsidR="00144B43">
        <w:rPr>
          <w:rFonts w:ascii="Times New Roman" w:hAnsi="Times New Roman"/>
          <w:sz w:val="28"/>
          <w:szCs w:val="28"/>
        </w:rPr>
        <w:t xml:space="preserve"> и заведующая ПМПК Яненко Л.А.</w:t>
      </w:r>
    </w:p>
    <w:p w:rsidR="002A2A93" w:rsidRPr="00B5314F" w:rsidRDefault="002A2A93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Таким образом, учитывая работу районного методического объединения педагогов, реализующих программу раннего развития детей (</w:t>
      </w:r>
      <w:proofErr w:type="spellStart"/>
      <w:r w:rsidRPr="00B5314F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подготовки), можно сделать вывод, что проделанная работа носит системный характер, направлена на создание условий, обеспечивающих разностороннее и творческое развитие личности педагога, </w:t>
      </w:r>
      <w:r w:rsidRPr="00B5314F">
        <w:rPr>
          <w:rFonts w:ascii="Times New Roman" w:hAnsi="Times New Roman"/>
          <w:sz w:val="28"/>
          <w:szCs w:val="28"/>
        </w:rPr>
        <w:lastRenderedPageBreak/>
        <w:t>повышение на этой основе уровня его квалификации, профессионализма, готовности к инновациям.</w:t>
      </w:r>
    </w:p>
    <w:p w:rsidR="002A2A93" w:rsidRPr="00B5314F" w:rsidRDefault="002A2A93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Наиболее популярными формами обобщения опыта остаются мастер-класс, круглый стол и семинар-практикум с применением информационно-коммуникационных технологий. Для распространения опыта работы материалы всех семинаров выставлены на сайте МКУО РИМЦ в разделе «Дополнительное образование».</w:t>
      </w:r>
    </w:p>
    <w:p w:rsidR="002A2A93" w:rsidRDefault="002A2A93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Поставленные задачи выполнены, но остаются нерешенными некоторые проблемы:</w:t>
      </w:r>
    </w:p>
    <w:p w:rsidR="00213391" w:rsidRDefault="00CF0A31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Невысокий уровень развивающего обучения</w:t>
      </w:r>
      <w:r w:rsidR="00213391">
        <w:rPr>
          <w:rFonts w:ascii="Times New Roman" w:hAnsi="Times New Roman"/>
          <w:sz w:val="28"/>
          <w:szCs w:val="28"/>
        </w:rPr>
        <w:t xml:space="preserve"> дошкольников.</w:t>
      </w:r>
    </w:p>
    <w:p w:rsidR="00213391" w:rsidRPr="00B5314F" w:rsidRDefault="00213391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Слабое развитие логических, коммуникативных, творческих способностей дошкольников.</w:t>
      </w:r>
    </w:p>
    <w:p w:rsidR="002A2A93" w:rsidRPr="00B5314F" w:rsidRDefault="002A2A93" w:rsidP="002A2A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</w:t>
      </w:r>
      <w:r w:rsidR="00213391">
        <w:rPr>
          <w:rFonts w:ascii="Times New Roman" w:hAnsi="Times New Roman"/>
          <w:sz w:val="28"/>
          <w:szCs w:val="28"/>
        </w:rPr>
        <w:t xml:space="preserve"> Низкий уровень </w:t>
      </w:r>
      <w:r w:rsidR="00CF0A31">
        <w:rPr>
          <w:rFonts w:ascii="Times New Roman" w:hAnsi="Times New Roman"/>
          <w:sz w:val="28"/>
          <w:szCs w:val="28"/>
        </w:rPr>
        <w:t xml:space="preserve">методических </w:t>
      </w:r>
      <w:r w:rsidR="00213391">
        <w:rPr>
          <w:rFonts w:ascii="Times New Roman" w:hAnsi="Times New Roman"/>
          <w:sz w:val="28"/>
          <w:szCs w:val="28"/>
        </w:rPr>
        <w:t xml:space="preserve">материалов для осуществления </w:t>
      </w:r>
      <w:proofErr w:type="spellStart"/>
      <w:r w:rsidR="00213391">
        <w:rPr>
          <w:rFonts w:ascii="Times New Roman" w:hAnsi="Times New Roman"/>
          <w:sz w:val="28"/>
          <w:szCs w:val="28"/>
        </w:rPr>
        <w:t>предшкольной</w:t>
      </w:r>
      <w:proofErr w:type="spellEnd"/>
      <w:r w:rsidR="00213391">
        <w:rPr>
          <w:rFonts w:ascii="Times New Roman" w:hAnsi="Times New Roman"/>
          <w:sz w:val="28"/>
          <w:szCs w:val="28"/>
        </w:rPr>
        <w:t xml:space="preserve"> подготовки.</w:t>
      </w:r>
    </w:p>
    <w:p w:rsidR="00E725A4" w:rsidRPr="00B5314F" w:rsidRDefault="002A2A93" w:rsidP="008D4F9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Для решения проблем на 2018-2019 учебный год ставится следующая цель – </w:t>
      </w:r>
      <w:r w:rsidR="008D4F9E">
        <w:rPr>
          <w:rFonts w:ascii="Times New Roman" w:hAnsi="Times New Roman"/>
          <w:sz w:val="28"/>
          <w:szCs w:val="28"/>
        </w:rPr>
        <w:t>создание</w:t>
      </w:r>
      <w:r w:rsidR="00E725A4" w:rsidRPr="00B5314F">
        <w:rPr>
          <w:rFonts w:ascii="Times New Roman" w:hAnsi="Times New Roman"/>
          <w:sz w:val="28"/>
          <w:szCs w:val="28"/>
        </w:rPr>
        <w:t xml:space="preserve"> условий, обеспечивающих разностороннее и творческое развитие</w:t>
      </w:r>
      <w:r w:rsidR="008D4F9E">
        <w:rPr>
          <w:rFonts w:ascii="Times New Roman" w:hAnsi="Times New Roman"/>
          <w:sz w:val="28"/>
          <w:szCs w:val="28"/>
        </w:rPr>
        <w:t xml:space="preserve"> ребенка</w:t>
      </w:r>
      <w:r w:rsidR="009F7F13">
        <w:rPr>
          <w:rFonts w:ascii="Times New Roman" w:hAnsi="Times New Roman"/>
          <w:sz w:val="28"/>
          <w:szCs w:val="28"/>
        </w:rPr>
        <w:t xml:space="preserve"> при подготовке к школьному обучению</w:t>
      </w:r>
      <w:r w:rsidR="00CF0A31">
        <w:rPr>
          <w:rFonts w:ascii="Times New Roman" w:hAnsi="Times New Roman"/>
          <w:sz w:val="28"/>
          <w:szCs w:val="28"/>
        </w:rPr>
        <w:t>.</w:t>
      </w:r>
    </w:p>
    <w:p w:rsidR="00E725A4" w:rsidRPr="00B5314F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Способствовать созданию условий для </w:t>
      </w:r>
      <w:r w:rsidR="00CF0A31">
        <w:rPr>
          <w:rFonts w:ascii="Times New Roman" w:hAnsi="Times New Roman"/>
          <w:sz w:val="28"/>
          <w:szCs w:val="28"/>
        </w:rPr>
        <w:t>развития логических, коммуникативных, творческих способностей дошкольников</w:t>
      </w:r>
      <w:r w:rsidR="00CF0A31" w:rsidRPr="00B5314F">
        <w:rPr>
          <w:rFonts w:ascii="Times New Roman" w:hAnsi="Times New Roman"/>
          <w:sz w:val="28"/>
          <w:szCs w:val="28"/>
        </w:rPr>
        <w:t xml:space="preserve"> </w:t>
      </w:r>
      <w:r w:rsidR="00CF0A31">
        <w:rPr>
          <w:rFonts w:ascii="Times New Roman" w:hAnsi="Times New Roman"/>
          <w:sz w:val="28"/>
          <w:szCs w:val="28"/>
        </w:rPr>
        <w:t xml:space="preserve">для осуществления </w:t>
      </w:r>
      <w:proofErr w:type="spellStart"/>
      <w:r w:rsidR="00CF0A31">
        <w:rPr>
          <w:rFonts w:ascii="Times New Roman" w:hAnsi="Times New Roman"/>
          <w:sz w:val="28"/>
          <w:szCs w:val="28"/>
        </w:rPr>
        <w:t>бесстрессового</w:t>
      </w:r>
      <w:proofErr w:type="spellEnd"/>
      <w:r w:rsidRPr="00B5314F">
        <w:rPr>
          <w:rFonts w:ascii="Times New Roman" w:hAnsi="Times New Roman"/>
          <w:sz w:val="28"/>
          <w:szCs w:val="28"/>
        </w:rPr>
        <w:t xml:space="preserve">  перехода к учебной деятельности.</w:t>
      </w:r>
    </w:p>
    <w:p w:rsidR="00E725A4" w:rsidRPr="00B5314F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E725A4" w:rsidRPr="00B5314F" w:rsidRDefault="00E725A4" w:rsidP="00E725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Работать над повышением методического уровня педагогов в овладении новыми педагогическими технологиями. </w:t>
      </w:r>
    </w:p>
    <w:p w:rsidR="006F1245" w:rsidRDefault="006F1245"/>
    <w:p w:rsidR="00A83D62" w:rsidRDefault="00A83D62"/>
    <w:p w:rsidR="00A83D62" w:rsidRPr="00A83D62" w:rsidRDefault="00A83D62" w:rsidP="00A83D62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A83D62">
        <w:rPr>
          <w:rFonts w:ascii="Times New Roman" w:hAnsi="Times New Roman"/>
          <w:sz w:val="28"/>
          <w:szCs w:val="28"/>
        </w:rPr>
        <w:t>Методист МКУО РИМЦ</w:t>
      </w:r>
      <w:r w:rsidRPr="00A83D62">
        <w:rPr>
          <w:rFonts w:ascii="Times New Roman" w:hAnsi="Times New Roman"/>
          <w:sz w:val="28"/>
          <w:szCs w:val="28"/>
        </w:rPr>
        <w:tab/>
      </w:r>
      <w:r w:rsidRPr="00A83D62">
        <w:rPr>
          <w:rFonts w:ascii="Times New Roman" w:hAnsi="Times New Roman"/>
          <w:sz w:val="28"/>
          <w:szCs w:val="28"/>
        </w:rPr>
        <w:tab/>
      </w:r>
      <w:r w:rsidRPr="00A83D62">
        <w:rPr>
          <w:rFonts w:ascii="Times New Roman" w:hAnsi="Times New Roman"/>
          <w:sz w:val="28"/>
          <w:szCs w:val="28"/>
        </w:rPr>
        <w:tab/>
      </w:r>
      <w:r w:rsidRPr="00A83D62">
        <w:rPr>
          <w:rFonts w:ascii="Times New Roman" w:hAnsi="Times New Roman"/>
          <w:sz w:val="28"/>
          <w:szCs w:val="28"/>
        </w:rPr>
        <w:tab/>
      </w:r>
      <w:r w:rsidRPr="00A83D62">
        <w:rPr>
          <w:rFonts w:ascii="Times New Roman" w:hAnsi="Times New Roman"/>
          <w:sz w:val="28"/>
          <w:szCs w:val="28"/>
        </w:rPr>
        <w:tab/>
      </w:r>
      <w:r w:rsidRPr="00A83D62">
        <w:rPr>
          <w:rFonts w:ascii="Times New Roman" w:hAnsi="Times New Roman"/>
          <w:sz w:val="28"/>
          <w:szCs w:val="28"/>
        </w:rPr>
        <w:tab/>
        <w:t xml:space="preserve"> Т.Б. </w:t>
      </w:r>
      <w:proofErr w:type="spellStart"/>
      <w:r w:rsidRPr="00A83D62">
        <w:rPr>
          <w:rFonts w:ascii="Times New Roman" w:hAnsi="Times New Roman"/>
          <w:sz w:val="28"/>
          <w:szCs w:val="28"/>
        </w:rPr>
        <w:t>Олейникова</w:t>
      </w:r>
      <w:proofErr w:type="spellEnd"/>
    </w:p>
    <w:bookmarkEnd w:id="0"/>
    <w:p w:rsidR="00A83D62" w:rsidRDefault="00A83D62" w:rsidP="00A83D62">
      <w:pPr>
        <w:ind w:firstLine="708"/>
        <w:jc w:val="both"/>
        <w:rPr>
          <w:sz w:val="28"/>
          <w:szCs w:val="28"/>
        </w:rPr>
      </w:pPr>
    </w:p>
    <w:p w:rsidR="00A83D62" w:rsidRDefault="00A83D62"/>
    <w:sectPr w:rsidR="00A83D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D71"/>
    <w:rsid w:val="00097A94"/>
    <w:rsid w:val="00144B43"/>
    <w:rsid w:val="00213391"/>
    <w:rsid w:val="002A2A93"/>
    <w:rsid w:val="003264BE"/>
    <w:rsid w:val="00360D97"/>
    <w:rsid w:val="00394B53"/>
    <w:rsid w:val="004113DE"/>
    <w:rsid w:val="004670D9"/>
    <w:rsid w:val="00526D71"/>
    <w:rsid w:val="006F1245"/>
    <w:rsid w:val="006F67A8"/>
    <w:rsid w:val="00736BB8"/>
    <w:rsid w:val="008A78BA"/>
    <w:rsid w:val="008D4F9E"/>
    <w:rsid w:val="009D1422"/>
    <w:rsid w:val="009F5B64"/>
    <w:rsid w:val="009F7F13"/>
    <w:rsid w:val="00A83D62"/>
    <w:rsid w:val="00C3200A"/>
    <w:rsid w:val="00CF0A31"/>
    <w:rsid w:val="00DF110C"/>
    <w:rsid w:val="00E62619"/>
    <w:rsid w:val="00E725A4"/>
    <w:rsid w:val="00F06060"/>
    <w:rsid w:val="00F3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D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9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D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10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2019-06-14T07:23:00Z</cp:lastPrinted>
  <dcterms:created xsi:type="dcterms:W3CDTF">2019-06-13T11:26:00Z</dcterms:created>
  <dcterms:modified xsi:type="dcterms:W3CDTF">2019-06-14T07:24:00Z</dcterms:modified>
</cp:coreProperties>
</file>